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3577409"/>
    <w:p w14:paraId="2E5C6A03" w14:textId="01B66A9B" w:rsidR="00E4323F" w:rsidRDefault="00534ADA">
      <w:r>
        <w:object w:dxaOrig="1215" w:dyaOrig="810" w14:anchorId="738738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60.75pt;height:40.5pt" o:ole="">
            <v:imagedata r:id="rId6" o:title=""/>
          </v:shape>
          <o:OLEObject Type="Embed" ProgID="Package" ShapeID="_x0000_i1028" DrawAspect="Content" ObjectID="_1764531102" r:id="rId7"/>
        </w:object>
      </w:r>
      <w:r w:rsidR="00AD6EEB">
        <w:object w:dxaOrig="1216" w:dyaOrig="811" w14:anchorId="6C37408D">
          <v:shape id="_x0000_i1026" type="#_x0000_t75" style="width:60.75pt;height:40.5pt" o:ole="">
            <v:imagedata r:id="rId8" o:title=""/>
          </v:shape>
          <o:OLEObject Type="Embed" ProgID="Package" ShapeID="_x0000_i1026" DrawAspect="Content" ObjectID="_1764531103" r:id="rId9"/>
        </w:object>
      </w:r>
    </w:p>
    <w:p w14:paraId="5375D531" w14:textId="3C46E6DC" w:rsidR="00AD6EEB" w:rsidRPr="00AD6EEB" w:rsidRDefault="00AD6EEB">
      <w:pPr>
        <w:rPr>
          <w:sz w:val="28"/>
          <w:szCs w:val="28"/>
        </w:rPr>
      </w:pPr>
      <w:r w:rsidRPr="00AD6EEB">
        <w:rPr>
          <w:sz w:val="28"/>
          <w:szCs w:val="28"/>
        </w:rPr>
        <w:t>良好生态环境是人类生存与健康的基础，人因自然而生，人与自然是生命共同体，人类对大自然的伤害最终会伤及人类自身。生态环境是人类生存最为基础的条件，是我国持续发展最为重要的基础。良好生态环境是普惠的民生福祉，</w:t>
      </w:r>
      <w:r w:rsidRPr="00AD6EEB">
        <w:rPr>
          <w:rFonts w:hint="eastAsia"/>
          <w:sz w:val="28"/>
          <w:szCs w:val="28"/>
        </w:rPr>
        <w:t>随着社会工业化不断发展，</w:t>
      </w:r>
      <w:r w:rsidRPr="00AD6EEB">
        <w:rPr>
          <w:sz w:val="28"/>
          <w:szCs w:val="28"/>
        </w:rPr>
        <w:t>生态环境</w:t>
      </w:r>
      <w:r w:rsidRPr="00AD6EEB">
        <w:rPr>
          <w:rFonts w:hint="eastAsia"/>
          <w:sz w:val="28"/>
          <w:szCs w:val="28"/>
        </w:rPr>
        <w:t>遭受到不同程度的破坏</w:t>
      </w:r>
      <w:r w:rsidRPr="00AD6EEB">
        <w:rPr>
          <w:sz w:val="28"/>
          <w:szCs w:val="28"/>
        </w:rPr>
        <w:t>，人民群众从注重“温饱”逐渐转变为更注重“环保”，从“求生存”到“求生态”。生态环境质量直接决定着民生质量，改善生态环境就是改善民生，破坏生态环境就是破坏民生。良好生态环境是展现我国良好形象的发力点，坚持人与自然和谐共生，坚定走生产发展、生活富裕、生态良好的文明发展道路，建设美丽中国，既能为人民创造良好生产生活环境，也能为全球生态安全</w:t>
      </w:r>
      <w:r w:rsidRPr="00AD6EEB">
        <w:rPr>
          <w:rFonts w:hint="eastAsia"/>
          <w:sz w:val="28"/>
          <w:szCs w:val="28"/>
        </w:rPr>
        <w:t>做</w:t>
      </w:r>
      <w:r w:rsidRPr="00AD6EEB">
        <w:rPr>
          <w:sz w:val="28"/>
          <w:szCs w:val="28"/>
        </w:rPr>
        <w:t>出贡献。</w:t>
      </w:r>
      <w:bookmarkEnd w:id="0"/>
    </w:p>
    <w:sectPr w:rsidR="00AD6EEB" w:rsidRPr="00AD6E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F9EBF" w14:textId="77777777" w:rsidR="00DD57FF" w:rsidRDefault="00DD57FF" w:rsidP="00AD6EEB">
      <w:r>
        <w:separator/>
      </w:r>
    </w:p>
  </w:endnote>
  <w:endnote w:type="continuationSeparator" w:id="0">
    <w:p w14:paraId="384BAD0F" w14:textId="77777777" w:rsidR="00DD57FF" w:rsidRDefault="00DD57FF" w:rsidP="00AD6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624B77" w14:textId="77777777" w:rsidR="00DD57FF" w:rsidRDefault="00DD57FF" w:rsidP="00AD6EEB">
      <w:r>
        <w:separator/>
      </w:r>
    </w:p>
  </w:footnote>
  <w:footnote w:type="continuationSeparator" w:id="0">
    <w:p w14:paraId="17C9B096" w14:textId="77777777" w:rsidR="00DD57FF" w:rsidRDefault="00DD57FF" w:rsidP="00AD6E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EF8"/>
    <w:rsid w:val="00534ADA"/>
    <w:rsid w:val="005B1EF8"/>
    <w:rsid w:val="005C4854"/>
    <w:rsid w:val="00A86F67"/>
    <w:rsid w:val="00AD6EEB"/>
    <w:rsid w:val="00C929A7"/>
    <w:rsid w:val="00DD57FF"/>
    <w:rsid w:val="00E43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9F2F34"/>
  <w15:chartTrackingRefBased/>
  <w15:docId w15:val="{17A2012F-3544-4300-9106-A9490CC04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D6EE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D6EE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D6E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D6EE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50</Words>
  <Characters>291</Characters>
  <Application>Microsoft Office Word</Application>
  <DocSecurity>0</DocSecurity>
  <Lines>2</Lines>
  <Paragraphs>1</Paragraphs>
  <ScaleCrop>false</ScaleCrop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静雯 孟</dc:creator>
  <cp:keywords/>
  <dc:description/>
  <cp:lastModifiedBy>静雯 孟</cp:lastModifiedBy>
  <cp:revision>4</cp:revision>
  <dcterms:created xsi:type="dcterms:W3CDTF">2023-12-15T14:26:00Z</dcterms:created>
  <dcterms:modified xsi:type="dcterms:W3CDTF">2023-12-19T14:45:00Z</dcterms:modified>
</cp:coreProperties>
</file>